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FA63" w14:textId="77777777" w:rsidR="00326C99" w:rsidRPr="002E4B6D" w:rsidRDefault="00326C99" w:rsidP="00326C99">
      <w:pPr>
        <w:spacing w:after="0" w:line="240" w:lineRule="auto"/>
        <w:jc w:val="center"/>
        <w:rPr>
          <w:rFonts w:ascii="Times New Roman" w:hAnsi="Times New Roman" w:cs="Times New Roman"/>
          <w:b/>
          <w:bCs/>
          <w:sz w:val="32"/>
          <w:szCs w:val="32"/>
        </w:rPr>
      </w:pPr>
      <w:r w:rsidRPr="002E4B6D">
        <w:rPr>
          <w:rFonts w:ascii="Times New Roman" w:hAnsi="Times New Roman" w:cs="Times New Roman"/>
          <w:b/>
          <w:bCs/>
          <w:sz w:val="32"/>
          <w:szCs w:val="32"/>
        </w:rPr>
        <w:t xml:space="preserve">Exhortations for Shepherds and Sheep </w:t>
      </w:r>
    </w:p>
    <w:p w14:paraId="3179A95E" w14:textId="77777777" w:rsidR="00326C99" w:rsidRPr="002E4B6D" w:rsidRDefault="00326C99" w:rsidP="00326C99">
      <w:pPr>
        <w:spacing w:after="0" w:line="240" w:lineRule="auto"/>
        <w:jc w:val="center"/>
        <w:rPr>
          <w:rFonts w:ascii="Times New Roman" w:hAnsi="Times New Roman" w:cs="Times New Roman"/>
          <w:b/>
          <w:bCs/>
          <w:sz w:val="24"/>
          <w:szCs w:val="24"/>
        </w:rPr>
      </w:pPr>
      <w:r w:rsidRPr="002E4B6D">
        <w:rPr>
          <w:rFonts w:ascii="Times New Roman" w:hAnsi="Times New Roman" w:cs="Times New Roman"/>
          <w:b/>
          <w:bCs/>
          <w:sz w:val="24"/>
          <w:szCs w:val="24"/>
        </w:rPr>
        <w:t>(1 Peter 5:1-5)</w:t>
      </w:r>
    </w:p>
    <w:p w14:paraId="2363494D" w14:textId="77777777" w:rsidR="00326C99" w:rsidRPr="002E4B6D" w:rsidRDefault="00326C99" w:rsidP="00326C99">
      <w:pPr>
        <w:spacing w:after="0" w:line="240" w:lineRule="auto"/>
        <w:jc w:val="center"/>
        <w:rPr>
          <w:rFonts w:ascii="Times New Roman" w:hAnsi="Times New Roman" w:cs="Times New Roman"/>
          <w:i/>
          <w:iCs/>
          <w:sz w:val="24"/>
          <w:szCs w:val="24"/>
        </w:rPr>
      </w:pPr>
    </w:p>
    <w:p w14:paraId="6FD6B17E" w14:textId="10441981" w:rsidR="00326C99" w:rsidRDefault="00326C99" w:rsidP="00326C9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DISCUSSION QUESTIONS</w:t>
      </w:r>
    </w:p>
    <w:p w14:paraId="1F933206" w14:textId="6CF2CC15" w:rsidR="00326C99" w:rsidRDefault="00326C99" w:rsidP="00326C99">
      <w:pPr>
        <w:spacing w:after="0" w:line="240" w:lineRule="auto"/>
        <w:jc w:val="center"/>
        <w:rPr>
          <w:rFonts w:ascii="Times New Roman" w:hAnsi="Times New Roman" w:cs="Times New Roman"/>
          <w:b/>
          <w:bCs/>
          <w:sz w:val="24"/>
          <w:szCs w:val="24"/>
        </w:rPr>
      </w:pPr>
    </w:p>
    <w:p w14:paraId="398C3728" w14:textId="532CBC97" w:rsidR="00326C99" w:rsidRDefault="00326C99" w:rsidP="00326C99">
      <w:pPr>
        <w:spacing w:after="0" w:line="240" w:lineRule="auto"/>
        <w:jc w:val="center"/>
        <w:rPr>
          <w:rFonts w:ascii="Times New Roman" w:hAnsi="Times New Roman" w:cs="Times New Roman"/>
          <w:b/>
          <w:bCs/>
          <w:sz w:val="24"/>
          <w:szCs w:val="24"/>
        </w:rPr>
      </w:pPr>
    </w:p>
    <w:p w14:paraId="15F3FDC6" w14:textId="77777777" w:rsidR="00326C99" w:rsidRDefault="00326C99" w:rsidP="00326C99">
      <w:pPr>
        <w:spacing w:after="0" w:line="240" w:lineRule="auto"/>
        <w:rPr>
          <w:rFonts w:ascii="Times New Roman" w:hAnsi="Times New Roman" w:cs="Times New Roman"/>
          <w:sz w:val="24"/>
          <w:szCs w:val="24"/>
        </w:rPr>
      </w:pPr>
    </w:p>
    <w:p w14:paraId="0A955516" w14:textId="288A9683" w:rsidR="003F443A" w:rsidRDefault="00326C99" w:rsidP="00326C99">
      <w:pPr>
        <w:spacing w:after="0" w:line="240" w:lineRule="auto"/>
        <w:rPr>
          <w:rFonts w:ascii="Times New Roman" w:hAnsi="Times New Roman" w:cs="Times New Roman"/>
          <w:sz w:val="24"/>
          <w:szCs w:val="24"/>
        </w:rPr>
      </w:pPr>
      <w:r w:rsidRPr="00A804DF">
        <w:rPr>
          <w:rFonts w:ascii="Times New Roman" w:hAnsi="Times New Roman" w:cs="Times New Roman"/>
          <w:b/>
          <w:bCs/>
          <w:sz w:val="24"/>
          <w:szCs w:val="24"/>
        </w:rPr>
        <w:t>1.</w:t>
      </w:r>
      <w:r>
        <w:rPr>
          <w:rFonts w:ascii="Times New Roman" w:hAnsi="Times New Roman" w:cs="Times New Roman"/>
          <w:sz w:val="24"/>
          <w:szCs w:val="24"/>
        </w:rPr>
        <w:t xml:space="preserve"> In your own words, explain how the word “So” (v. 1) connects today’s passage to the previous passage(s) in Peter’s letter. </w:t>
      </w:r>
      <w:r w:rsidR="003F443A">
        <w:rPr>
          <w:rFonts w:ascii="Times New Roman" w:hAnsi="Times New Roman" w:cs="Times New Roman"/>
          <w:sz w:val="24"/>
          <w:szCs w:val="24"/>
        </w:rPr>
        <w:t xml:space="preserve">What theme(s) should we be mindful of as we study 1 Peter 5:1-5? </w:t>
      </w:r>
    </w:p>
    <w:p w14:paraId="4AB4E2A9" w14:textId="77777777" w:rsidR="003F443A" w:rsidRDefault="003F443A" w:rsidP="00326C99">
      <w:pPr>
        <w:spacing w:after="0" w:line="240" w:lineRule="auto"/>
        <w:rPr>
          <w:rFonts w:ascii="Times New Roman" w:hAnsi="Times New Roman" w:cs="Times New Roman"/>
          <w:sz w:val="24"/>
          <w:szCs w:val="24"/>
        </w:rPr>
      </w:pPr>
    </w:p>
    <w:p w14:paraId="748A0E91" w14:textId="77777777" w:rsidR="003F443A" w:rsidRDefault="003F443A" w:rsidP="00326C99">
      <w:pPr>
        <w:spacing w:after="0" w:line="240" w:lineRule="auto"/>
        <w:rPr>
          <w:rFonts w:ascii="Times New Roman" w:hAnsi="Times New Roman" w:cs="Times New Roman"/>
          <w:sz w:val="24"/>
          <w:szCs w:val="24"/>
        </w:rPr>
      </w:pPr>
    </w:p>
    <w:p w14:paraId="47196547" w14:textId="494E2753" w:rsidR="003F443A" w:rsidRDefault="003F443A" w:rsidP="00326C99">
      <w:pPr>
        <w:spacing w:after="0" w:line="240" w:lineRule="auto"/>
        <w:rPr>
          <w:rFonts w:ascii="Times New Roman" w:hAnsi="Times New Roman" w:cs="Times New Roman"/>
          <w:sz w:val="24"/>
          <w:szCs w:val="24"/>
        </w:rPr>
      </w:pPr>
      <w:r w:rsidRPr="00A804DF">
        <w:rPr>
          <w:rFonts w:ascii="Times New Roman" w:hAnsi="Times New Roman" w:cs="Times New Roman"/>
          <w:b/>
          <w:bCs/>
          <w:sz w:val="24"/>
          <w:szCs w:val="24"/>
        </w:rPr>
        <w:t>2.</w:t>
      </w:r>
      <w:r>
        <w:rPr>
          <w:rFonts w:ascii="Times New Roman" w:hAnsi="Times New Roman" w:cs="Times New Roman"/>
          <w:sz w:val="24"/>
          <w:szCs w:val="24"/>
        </w:rPr>
        <w:t xml:space="preserve"> In what way(s) does Peter describe his own ministry in verse 1? How might his description encourage and strengthen the elders who serve the “elect exiles” spread abroad? </w:t>
      </w:r>
    </w:p>
    <w:p w14:paraId="5F4C3109" w14:textId="77777777" w:rsidR="003F443A" w:rsidRDefault="003F443A" w:rsidP="00326C99">
      <w:pPr>
        <w:spacing w:after="0" w:line="240" w:lineRule="auto"/>
        <w:rPr>
          <w:rFonts w:ascii="Times New Roman" w:hAnsi="Times New Roman" w:cs="Times New Roman"/>
          <w:sz w:val="24"/>
          <w:szCs w:val="24"/>
        </w:rPr>
      </w:pPr>
    </w:p>
    <w:p w14:paraId="2FA522FF" w14:textId="77777777" w:rsidR="003F443A" w:rsidRDefault="003F443A" w:rsidP="00326C99">
      <w:pPr>
        <w:spacing w:after="0" w:line="240" w:lineRule="auto"/>
        <w:rPr>
          <w:rFonts w:ascii="Times New Roman" w:hAnsi="Times New Roman" w:cs="Times New Roman"/>
          <w:sz w:val="24"/>
          <w:szCs w:val="24"/>
        </w:rPr>
      </w:pPr>
    </w:p>
    <w:p w14:paraId="06CB45FF" w14:textId="011A7587" w:rsidR="003F443A" w:rsidRDefault="003F443A" w:rsidP="00326C99">
      <w:pPr>
        <w:spacing w:after="0" w:line="240" w:lineRule="auto"/>
        <w:rPr>
          <w:rFonts w:ascii="Times New Roman" w:hAnsi="Times New Roman" w:cs="Times New Roman"/>
          <w:sz w:val="24"/>
          <w:szCs w:val="24"/>
        </w:rPr>
      </w:pPr>
      <w:r w:rsidRPr="00A804DF">
        <w:rPr>
          <w:rFonts w:ascii="Times New Roman" w:hAnsi="Times New Roman" w:cs="Times New Roman"/>
          <w:b/>
          <w:bCs/>
          <w:sz w:val="24"/>
          <w:szCs w:val="24"/>
        </w:rPr>
        <w:t>3.</w:t>
      </w:r>
      <w:r>
        <w:rPr>
          <w:rFonts w:ascii="Times New Roman" w:hAnsi="Times New Roman" w:cs="Times New Roman"/>
          <w:sz w:val="24"/>
          <w:szCs w:val="24"/>
        </w:rPr>
        <w:t xml:space="preserve"> According to verses 2 and 3, what are the three “not…but” statements that Peter uses to </w:t>
      </w:r>
      <w:r w:rsidR="00D05771">
        <w:rPr>
          <w:rFonts w:ascii="Times New Roman" w:hAnsi="Times New Roman" w:cs="Times New Roman"/>
          <w:sz w:val="24"/>
          <w:szCs w:val="24"/>
        </w:rPr>
        <w:t xml:space="preserve">instruct </w:t>
      </w:r>
      <w:r>
        <w:rPr>
          <w:rFonts w:ascii="Times New Roman" w:hAnsi="Times New Roman" w:cs="Times New Roman"/>
          <w:sz w:val="24"/>
          <w:szCs w:val="24"/>
        </w:rPr>
        <w:t xml:space="preserve">the elders/shepherds? How would you explain Peter’s exhortations into your own words? How do they correlate to Paul’s instructions in 1 Timothy 3:1-7? </w:t>
      </w:r>
    </w:p>
    <w:p w14:paraId="6F8E256B" w14:textId="77777777" w:rsidR="003F443A" w:rsidRDefault="003F443A" w:rsidP="00326C99">
      <w:pPr>
        <w:spacing w:after="0" w:line="240" w:lineRule="auto"/>
        <w:rPr>
          <w:rFonts w:ascii="Times New Roman" w:hAnsi="Times New Roman" w:cs="Times New Roman"/>
          <w:sz w:val="24"/>
          <w:szCs w:val="24"/>
        </w:rPr>
      </w:pPr>
    </w:p>
    <w:p w14:paraId="644BBA56" w14:textId="77777777" w:rsidR="003F443A" w:rsidRDefault="003F443A" w:rsidP="00326C99">
      <w:pPr>
        <w:spacing w:after="0" w:line="240" w:lineRule="auto"/>
        <w:rPr>
          <w:rFonts w:ascii="Times New Roman" w:hAnsi="Times New Roman" w:cs="Times New Roman"/>
          <w:sz w:val="24"/>
          <w:szCs w:val="24"/>
        </w:rPr>
      </w:pPr>
    </w:p>
    <w:p w14:paraId="3F38068B" w14:textId="1B42F316" w:rsidR="003F443A" w:rsidRDefault="003F443A" w:rsidP="00326C99">
      <w:pPr>
        <w:spacing w:after="0" w:line="240" w:lineRule="auto"/>
        <w:rPr>
          <w:rFonts w:ascii="Times New Roman" w:hAnsi="Times New Roman" w:cs="Times New Roman"/>
          <w:sz w:val="24"/>
          <w:szCs w:val="24"/>
        </w:rPr>
      </w:pPr>
      <w:r w:rsidRPr="00A804DF">
        <w:rPr>
          <w:rFonts w:ascii="Times New Roman" w:hAnsi="Times New Roman" w:cs="Times New Roman"/>
          <w:b/>
          <w:bCs/>
          <w:sz w:val="24"/>
          <w:szCs w:val="24"/>
        </w:rPr>
        <w:t>4.</w:t>
      </w:r>
      <w:r>
        <w:rPr>
          <w:rFonts w:ascii="Times New Roman" w:hAnsi="Times New Roman" w:cs="Times New Roman"/>
          <w:sz w:val="24"/>
          <w:szCs w:val="24"/>
        </w:rPr>
        <w:t xml:space="preserve"> According to verse 4, to what degree and in what way does eschatology (i.e., the study of last things) factor into Peter’s exhortations? Where else do you see eschatology playing a role in Peter’s first epistle? </w:t>
      </w:r>
    </w:p>
    <w:p w14:paraId="6FF65C84" w14:textId="77777777" w:rsidR="003F443A" w:rsidRDefault="003F443A" w:rsidP="00326C99">
      <w:pPr>
        <w:spacing w:after="0" w:line="240" w:lineRule="auto"/>
        <w:rPr>
          <w:rFonts w:ascii="Times New Roman" w:hAnsi="Times New Roman" w:cs="Times New Roman"/>
          <w:sz w:val="24"/>
          <w:szCs w:val="24"/>
        </w:rPr>
      </w:pPr>
    </w:p>
    <w:p w14:paraId="3E346040" w14:textId="77777777" w:rsidR="003F443A" w:rsidRDefault="003F443A" w:rsidP="00326C99">
      <w:pPr>
        <w:spacing w:after="0" w:line="240" w:lineRule="auto"/>
        <w:rPr>
          <w:rFonts w:ascii="Times New Roman" w:hAnsi="Times New Roman" w:cs="Times New Roman"/>
          <w:sz w:val="24"/>
          <w:szCs w:val="24"/>
        </w:rPr>
      </w:pPr>
    </w:p>
    <w:p w14:paraId="4626186F" w14:textId="0530D4AA" w:rsidR="003F443A" w:rsidRDefault="003F443A" w:rsidP="00326C99">
      <w:pPr>
        <w:spacing w:after="0" w:line="240" w:lineRule="auto"/>
        <w:rPr>
          <w:rFonts w:ascii="Times New Roman" w:hAnsi="Times New Roman" w:cs="Times New Roman"/>
          <w:sz w:val="24"/>
          <w:szCs w:val="24"/>
        </w:rPr>
      </w:pPr>
      <w:r w:rsidRPr="00A804DF">
        <w:rPr>
          <w:rFonts w:ascii="Times New Roman" w:hAnsi="Times New Roman" w:cs="Times New Roman"/>
          <w:b/>
          <w:bCs/>
          <w:sz w:val="24"/>
          <w:szCs w:val="24"/>
        </w:rPr>
        <w:t>5.</w:t>
      </w:r>
      <w:r>
        <w:rPr>
          <w:rFonts w:ascii="Times New Roman" w:hAnsi="Times New Roman" w:cs="Times New Roman"/>
          <w:sz w:val="24"/>
          <w:szCs w:val="24"/>
        </w:rPr>
        <w:t xml:space="preserve"> </w:t>
      </w:r>
      <w:r w:rsidR="00A804DF">
        <w:rPr>
          <w:rFonts w:ascii="Times New Roman" w:hAnsi="Times New Roman" w:cs="Times New Roman"/>
          <w:sz w:val="24"/>
          <w:szCs w:val="24"/>
        </w:rPr>
        <w:t xml:space="preserve">Why do you think Peter felt it necessary to address those who are “younger” specifically in verse 5? What does he call them to do? Why? In some Bible translations (e.g., NASB, NIV, NLT), Peter addresses “young men.” If these versions are correct, why might he address young men specifically? </w:t>
      </w:r>
    </w:p>
    <w:p w14:paraId="70ACA29C" w14:textId="77777777" w:rsidR="003F443A" w:rsidRDefault="003F443A" w:rsidP="00326C99">
      <w:pPr>
        <w:spacing w:after="0" w:line="240" w:lineRule="auto"/>
        <w:rPr>
          <w:rFonts w:ascii="Times New Roman" w:hAnsi="Times New Roman" w:cs="Times New Roman"/>
          <w:sz w:val="24"/>
          <w:szCs w:val="24"/>
        </w:rPr>
      </w:pPr>
    </w:p>
    <w:p w14:paraId="2340FDC9" w14:textId="77777777" w:rsidR="003F443A" w:rsidRDefault="003F443A" w:rsidP="00326C99">
      <w:pPr>
        <w:spacing w:after="0" w:line="240" w:lineRule="auto"/>
        <w:rPr>
          <w:rFonts w:ascii="Times New Roman" w:hAnsi="Times New Roman" w:cs="Times New Roman"/>
          <w:sz w:val="24"/>
          <w:szCs w:val="24"/>
        </w:rPr>
      </w:pPr>
    </w:p>
    <w:p w14:paraId="47155778" w14:textId="74B26816" w:rsidR="003F443A" w:rsidRDefault="003F443A" w:rsidP="00326C99">
      <w:pPr>
        <w:spacing w:after="0" w:line="240" w:lineRule="auto"/>
        <w:rPr>
          <w:rFonts w:ascii="Times New Roman" w:hAnsi="Times New Roman" w:cs="Times New Roman"/>
          <w:sz w:val="24"/>
          <w:szCs w:val="24"/>
        </w:rPr>
      </w:pPr>
      <w:r w:rsidRPr="00324B36">
        <w:rPr>
          <w:rFonts w:ascii="Times New Roman" w:hAnsi="Times New Roman" w:cs="Times New Roman"/>
          <w:b/>
          <w:bCs/>
          <w:sz w:val="24"/>
          <w:szCs w:val="24"/>
        </w:rPr>
        <w:t>6.</w:t>
      </w:r>
      <w:r>
        <w:rPr>
          <w:rFonts w:ascii="Times New Roman" w:hAnsi="Times New Roman" w:cs="Times New Roman"/>
          <w:sz w:val="24"/>
          <w:szCs w:val="24"/>
        </w:rPr>
        <w:t xml:space="preserve"> </w:t>
      </w:r>
      <w:r w:rsidR="00A804DF">
        <w:rPr>
          <w:rFonts w:ascii="Times New Roman" w:hAnsi="Times New Roman" w:cs="Times New Roman"/>
          <w:sz w:val="24"/>
          <w:szCs w:val="24"/>
        </w:rPr>
        <w:t xml:space="preserve">To whom is Peter speaking in verse 5? </w:t>
      </w:r>
      <w:r w:rsidR="00324B36">
        <w:rPr>
          <w:rFonts w:ascii="Times New Roman" w:hAnsi="Times New Roman" w:cs="Times New Roman"/>
          <w:sz w:val="24"/>
          <w:szCs w:val="24"/>
        </w:rPr>
        <w:t>Among all the exhortations Peter could have offered, why do you think he chose to exhort them to exercise humility? How do verse</w:t>
      </w:r>
      <w:r w:rsidR="00D05771">
        <w:rPr>
          <w:rFonts w:ascii="Times New Roman" w:hAnsi="Times New Roman" w:cs="Times New Roman"/>
          <w:sz w:val="24"/>
          <w:szCs w:val="24"/>
        </w:rPr>
        <w:t>s 5b and</w:t>
      </w:r>
      <w:r w:rsidR="00324B36">
        <w:rPr>
          <w:rFonts w:ascii="Times New Roman" w:hAnsi="Times New Roman" w:cs="Times New Roman"/>
          <w:sz w:val="24"/>
          <w:szCs w:val="24"/>
        </w:rPr>
        <w:t xml:space="preserve"> 6 help us understand how Christian humility is cultivated and sustained? </w:t>
      </w:r>
    </w:p>
    <w:p w14:paraId="03278149" w14:textId="77777777" w:rsidR="003F443A" w:rsidRDefault="003F443A" w:rsidP="00326C99">
      <w:pPr>
        <w:spacing w:after="0" w:line="240" w:lineRule="auto"/>
        <w:rPr>
          <w:rFonts w:ascii="Times New Roman" w:hAnsi="Times New Roman" w:cs="Times New Roman"/>
          <w:sz w:val="24"/>
          <w:szCs w:val="24"/>
        </w:rPr>
      </w:pPr>
    </w:p>
    <w:p w14:paraId="56B2BA07" w14:textId="77777777" w:rsidR="003F443A" w:rsidRDefault="003F443A" w:rsidP="00326C99">
      <w:pPr>
        <w:spacing w:after="0" w:line="240" w:lineRule="auto"/>
        <w:rPr>
          <w:rFonts w:ascii="Times New Roman" w:hAnsi="Times New Roman" w:cs="Times New Roman"/>
          <w:sz w:val="24"/>
          <w:szCs w:val="24"/>
        </w:rPr>
      </w:pPr>
    </w:p>
    <w:p w14:paraId="75B04244" w14:textId="51BA63AA" w:rsidR="003F443A" w:rsidRDefault="003F443A" w:rsidP="00326C99">
      <w:pPr>
        <w:spacing w:after="0" w:line="240" w:lineRule="auto"/>
        <w:rPr>
          <w:rFonts w:ascii="Times New Roman" w:hAnsi="Times New Roman" w:cs="Times New Roman"/>
          <w:sz w:val="24"/>
          <w:szCs w:val="24"/>
        </w:rPr>
      </w:pPr>
      <w:r w:rsidRPr="00DC7491">
        <w:rPr>
          <w:rFonts w:ascii="Times New Roman" w:hAnsi="Times New Roman" w:cs="Times New Roman"/>
          <w:b/>
          <w:bCs/>
          <w:sz w:val="24"/>
          <w:szCs w:val="24"/>
        </w:rPr>
        <w:t>7.</w:t>
      </w:r>
      <w:r>
        <w:rPr>
          <w:rFonts w:ascii="Times New Roman" w:hAnsi="Times New Roman" w:cs="Times New Roman"/>
          <w:sz w:val="24"/>
          <w:szCs w:val="24"/>
        </w:rPr>
        <w:t xml:space="preserve"> </w:t>
      </w:r>
      <w:r w:rsidR="00DC7491">
        <w:rPr>
          <w:rFonts w:ascii="Times New Roman" w:hAnsi="Times New Roman" w:cs="Times New Roman"/>
          <w:sz w:val="24"/>
          <w:szCs w:val="24"/>
        </w:rPr>
        <w:t>How do you (currently) understand the Bible’s affirmation of the office of elder within the New Testament church? In light of Peter’s focus on persecution and suffering, to what degree are godly leaders helpful to you in times of trouble? How has God used fallible, weak men (i.e., elders/shepherds) to bless and strengthen you by their gospel proclamation and their gospel-centered living? What are some hindrances to practicing humility and willingly subjecting one’s self to the authority of church leaders? How does the hope of the gospel rescue us from nursing cynical and unyielding spirit</w:t>
      </w:r>
      <w:r w:rsidR="00D05771">
        <w:rPr>
          <w:rFonts w:ascii="Times New Roman" w:hAnsi="Times New Roman" w:cs="Times New Roman"/>
          <w:sz w:val="24"/>
          <w:szCs w:val="24"/>
        </w:rPr>
        <w:t>s</w:t>
      </w:r>
      <w:bookmarkStart w:id="0" w:name="_GoBack"/>
      <w:bookmarkEnd w:id="0"/>
      <w:r w:rsidR="00DC7491">
        <w:rPr>
          <w:rFonts w:ascii="Times New Roman" w:hAnsi="Times New Roman" w:cs="Times New Roman"/>
          <w:sz w:val="24"/>
          <w:szCs w:val="24"/>
        </w:rPr>
        <w:t xml:space="preserve">? </w:t>
      </w:r>
    </w:p>
    <w:p w14:paraId="764BDC7F" w14:textId="15A4E142" w:rsidR="00326C99" w:rsidRPr="00326C99" w:rsidRDefault="00326C99" w:rsidP="00326C99">
      <w:pPr>
        <w:spacing w:after="0" w:line="240" w:lineRule="auto"/>
        <w:rPr>
          <w:rFonts w:ascii="Times New Roman" w:hAnsi="Times New Roman" w:cs="Times New Roman"/>
          <w:sz w:val="24"/>
          <w:szCs w:val="24"/>
        </w:rPr>
      </w:pPr>
    </w:p>
    <w:sectPr w:rsidR="00326C99" w:rsidRPr="0032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99"/>
    <w:rsid w:val="00324B36"/>
    <w:rsid w:val="00326C99"/>
    <w:rsid w:val="003F443A"/>
    <w:rsid w:val="00A804DF"/>
    <w:rsid w:val="00D05771"/>
    <w:rsid w:val="00DC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C9B1"/>
  <w15:chartTrackingRefBased/>
  <w15:docId w15:val="{96A9F10B-CFCC-434B-82AA-0FD6F0EC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4</cp:revision>
  <dcterms:created xsi:type="dcterms:W3CDTF">2020-05-05T15:12:00Z</dcterms:created>
  <dcterms:modified xsi:type="dcterms:W3CDTF">2020-05-05T16:10:00Z</dcterms:modified>
</cp:coreProperties>
</file>